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5E9" w:rsidRDefault="001905E9" w:rsidP="0013343C">
      <w:pPr>
        <w:jc w:val="center"/>
      </w:pPr>
    </w:p>
    <w:p w:rsidR="0013343C" w:rsidRDefault="0013343C" w:rsidP="0013343C">
      <w:pPr>
        <w:jc w:val="center"/>
      </w:pPr>
    </w:p>
    <w:p w:rsidR="0013343C" w:rsidRDefault="0013343C" w:rsidP="0013343C">
      <w:pPr>
        <w:jc w:val="center"/>
      </w:pPr>
    </w:p>
    <w:p w:rsidR="0013343C" w:rsidRDefault="0013343C" w:rsidP="0013343C">
      <w:pPr>
        <w:jc w:val="center"/>
      </w:pPr>
    </w:p>
    <w:p w:rsidR="0013343C" w:rsidRDefault="0013343C" w:rsidP="0013343C">
      <w:pPr>
        <w:jc w:val="center"/>
      </w:pPr>
    </w:p>
    <w:p w:rsidR="0013343C" w:rsidRDefault="0013343C" w:rsidP="0013343C">
      <w:pPr>
        <w:jc w:val="center"/>
      </w:pPr>
    </w:p>
    <w:p w:rsidR="0013343C" w:rsidRDefault="0013343C" w:rsidP="0013343C">
      <w:pPr>
        <w:jc w:val="center"/>
      </w:pPr>
    </w:p>
    <w:p w:rsidR="0013343C" w:rsidRDefault="0013343C" w:rsidP="0013343C">
      <w:pPr>
        <w:jc w:val="center"/>
      </w:pPr>
    </w:p>
    <w:p w:rsidR="0013343C" w:rsidRDefault="0013343C" w:rsidP="0013343C">
      <w:pPr>
        <w:jc w:val="center"/>
      </w:pPr>
    </w:p>
    <w:p w:rsidR="0013343C" w:rsidRDefault="0013343C" w:rsidP="0013343C">
      <w:pPr>
        <w:jc w:val="center"/>
      </w:pPr>
      <w:r>
        <w:t>United States</w:t>
      </w:r>
    </w:p>
    <w:p w:rsidR="0013343C" w:rsidRDefault="0013343C" w:rsidP="0013343C">
      <w:pPr>
        <w:jc w:val="center"/>
      </w:pPr>
      <w:r>
        <w:t>Student Name</w:t>
      </w:r>
    </w:p>
    <w:p w:rsidR="0013343C" w:rsidRDefault="0013343C" w:rsidP="0013343C">
      <w:pPr>
        <w:jc w:val="center"/>
      </w:pPr>
      <w:r>
        <w:t>Institutional Affiliation</w:t>
      </w:r>
    </w:p>
    <w:p w:rsidR="0013343C" w:rsidRDefault="0013343C" w:rsidP="0013343C">
      <w:pPr>
        <w:jc w:val="center"/>
      </w:pPr>
      <w:r>
        <w:t>Date of Submission</w:t>
      </w:r>
    </w:p>
    <w:p w:rsidR="0013343C" w:rsidRDefault="0013343C" w:rsidP="0013343C">
      <w:pPr>
        <w:jc w:val="center"/>
      </w:pPr>
    </w:p>
    <w:p w:rsidR="0013343C" w:rsidRDefault="0013343C" w:rsidP="0013343C">
      <w:pPr>
        <w:jc w:val="center"/>
      </w:pPr>
    </w:p>
    <w:p w:rsidR="0013343C" w:rsidRDefault="0013343C" w:rsidP="0013343C">
      <w:pPr>
        <w:jc w:val="center"/>
      </w:pPr>
    </w:p>
    <w:p w:rsidR="0013343C" w:rsidRDefault="0013343C" w:rsidP="0013343C">
      <w:pPr>
        <w:jc w:val="center"/>
      </w:pPr>
    </w:p>
    <w:p w:rsidR="0013343C" w:rsidRDefault="0013343C" w:rsidP="0013343C">
      <w:pPr>
        <w:jc w:val="center"/>
      </w:pPr>
    </w:p>
    <w:p w:rsidR="0013343C" w:rsidRDefault="0013343C" w:rsidP="0013343C">
      <w:pPr>
        <w:jc w:val="center"/>
      </w:pPr>
    </w:p>
    <w:p w:rsidR="0013343C" w:rsidRDefault="0013343C" w:rsidP="0013343C">
      <w:pPr>
        <w:jc w:val="center"/>
      </w:pPr>
    </w:p>
    <w:p w:rsidR="0013343C" w:rsidRDefault="0013343C" w:rsidP="0013343C">
      <w:pPr>
        <w:jc w:val="center"/>
      </w:pPr>
    </w:p>
    <w:p w:rsidR="0013343C" w:rsidRDefault="0013343C" w:rsidP="0013343C">
      <w:pPr>
        <w:jc w:val="center"/>
      </w:pPr>
    </w:p>
    <w:p w:rsidR="0013343C" w:rsidRDefault="0013343C" w:rsidP="0013343C">
      <w:pPr>
        <w:jc w:val="center"/>
      </w:pPr>
    </w:p>
    <w:p w:rsidR="00921A9B" w:rsidRDefault="00124A1A" w:rsidP="0013343C">
      <w:r>
        <w:lastRenderedPageBreak/>
        <w:t xml:space="preserve">Hello, one of the barriers that </w:t>
      </w:r>
      <w:r w:rsidR="001F7EB6">
        <w:t xml:space="preserve">the </w:t>
      </w:r>
      <w:r>
        <w:t xml:space="preserve">US faces in the international corporation is the trade agreement between the nations. In the year 2017, US introduces a </w:t>
      </w:r>
      <w:r w:rsidR="004A0B1B">
        <w:t>tariff</w:t>
      </w:r>
      <w:r w:rsidR="00920293">
        <w:t xml:space="preserve"> by a certain percentage the idea that many countries did not agree with. The dilemma that they face when dealing with </w:t>
      </w:r>
      <w:r w:rsidR="001F7EB6">
        <w:t>people</w:t>
      </w:r>
      <w:r w:rsidR="00920293">
        <w:t xml:space="preserve"> is the lack of effective communication, it is believed that </w:t>
      </w:r>
      <w:r w:rsidR="00474940">
        <w:t xml:space="preserve">negotiating trade agreements will not be subjected when the communication is not </w:t>
      </w:r>
      <w:r w:rsidR="00921A9B">
        <w:t>good</w:t>
      </w:r>
      <w:r w:rsidR="00C60105">
        <w:t xml:space="preserve"> (Cohen,2019)</w:t>
      </w:r>
      <w:r w:rsidR="00921A9B">
        <w:t>. The</w:t>
      </w:r>
      <w:r w:rsidR="00474940">
        <w:t xml:space="preserve"> United States of America being a superpower country has the responsibility of assisting other countries that are not well develop</w:t>
      </w:r>
      <w:r w:rsidR="001F7EB6">
        <w:t>ed</w:t>
      </w:r>
      <w:r w:rsidR="00474940">
        <w:t xml:space="preserve">. </w:t>
      </w:r>
      <w:r w:rsidR="0015629E">
        <w:t xml:space="preserve">We have witnessed US assisting countries from Asia and </w:t>
      </w:r>
      <w:r w:rsidR="001F7EB6">
        <w:t xml:space="preserve">the </w:t>
      </w:r>
      <w:r w:rsidR="005E56AE">
        <w:t>Middle</w:t>
      </w:r>
      <w:r w:rsidR="0015629E">
        <w:t xml:space="preserve"> East fighting against terrorism this due</w:t>
      </w:r>
      <w:r w:rsidR="001F7EB6">
        <w:t xml:space="preserve"> to</w:t>
      </w:r>
      <w:r w:rsidR="0015629E">
        <w:t xml:space="preserve"> the fact that those countries </w:t>
      </w:r>
      <w:r w:rsidR="00B4447D">
        <w:t>are not able to fight ter</w:t>
      </w:r>
      <w:r w:rsidR="00921A9B">
        <w:t>rorism. Another assistance of US to less developed countries is food assistance and feeding programmers</w:t>
      </w:r>
      <w:r w:rsidR="00860E2C">
        <w:t xml:space="preserve"> in many countries especially in </w:t>
      </w:r>
      <w:r w:rsidR="005E56AE">
        <w:t>Africa</w:t>
      </w:r>
      <w:r w:rsidR="00860E2C">
        <w:t xml:space="preserve"> and some parts of South America</w:t>
      </w:r>
      <w:r w:rsidR="00921A9B">
        <w:t>.</w:t>
      </w:r>
    </w:p>
    <w:p w:rsidR="00A510A3" w:rsidRDefault="00A510A3" w:rsidP="0013343C">
      <w:r>
        <w:t xml:space="preserve">Good example of the nation that clashed with the US despite </w:t>
      </w:r>
      <w:r w:rsidR="001F7EB6">
        <w:t xml:space="preserve">the </w:t>
      </w:r>
      <w:r>
        <w:t xml:space="preserve">US having good intentions of keeping peace in the country is </w:t>
      </w:r>
      <w:r w:rsidR="0064516A">
        <w:t>Iraq. They protested against US troops who were in their country for a mission of arresting one of the Army commanders who used to influence wars in the country</w:t>
      </w:r>
      <w:r w:rsidR="004A0B1B">
        <w:t xml:space="preserve"> (Gates, 2010)</w:t>
      </w:r>
      <w:r w:rsidR="0064516A">
        <w:t>.</w:t>
      </w:r>
      <w:r w:rsidR="005764C6">
        <w:t xml:space="preserve"> Currently</w:t>
      </w:r>
      <w:r w:rsidR="001F7EB6">
        <w:t>,</w:t>
      </w:r>
      <w:r w:rsidR="005764C6">
        <w:t xml:space="preserve"> </w:t>
      </w:r>
      <w:r w:rsidR="00B665DB">
        <w:t xml:space="preserve">the US elite troops are in a mission of restoring Somalia together with other countries of Africa. Their presence is significant since they assist in providing </w:t>
      </w:r>
      <w:r w:rsidR="00860E2C">
        <w:t>intelligent</w:t>
      </w:r>
      <w:r w:rsidR="00B665DB">
        <w:t xml:space="preserve"> rep</w:t>
      </w:r>
      <w:r w:rsidR="00860E2C">
        <w:t>orts of the terrorist. The mission is right since they provide fighting equipment to the other soldiers</w:t>
      </w:r>
      <w:r w:rsidR="00F71D53">
        <w:t xml:space="preserve">. </w:t>
      </w:r>
      <w:bookmarkStart w:id="0" w:name="_GoBack"/>
      <w:bookmarkEnd w:id="0"/>
      <w:r w:rsidR="00F71D53">
        <w:t>Also</w:t>
      </w:r>
      <w:r w:rsidR="001F7EB6">
        <w:t>,</w:t>
      </w:r>
      <w:r w:rsidR="00F71D53">
        <w:t xml:space="preserve"> that mission that they are engaging in will be important to the citizens of Somalia. Another significant role that they play </w:t>
      </w:r>
      <w:r w:rsidR="00E61862">
        <w:t>is offering special training to the African soldiers who are in Somalia.</w:t>
      </w:r>
    </w:p>
    <w:p w:rsidR="002A0C09" w:rsidRDefault="002A0C09" w:rsidP="0013343C"/>
    <w:p w:rsidR="002A0C09" w:rsidRDefault="002A0C09" w:rsidP="0013343C"/>
    <w:p w:rsidR="002A0C09" w:rsidRDefault="002A0C09" w:rsidP="0013343C"/>
    <w:p w:rsidR="002A0C09" w:rsidRDefault="002A0C09" w:rsidP="0013343C"/>
    <w:p w:rsidR="002A0C09" w:rsidRDefault="002A0C09" w:rsidP="002A0C09">
      <w:pPr>
        <w:jc w:val="center"/>
      </w:pPr>
      <w:r>
        <w:lastRenderedPageBreak/>
        <w:t>References</w:t>
      </w:r>
    </w:p>
    <w:p w:rsidR="002A0C09" w:rsidRPr="00F42854" w:rsidRDefault="002A0C09" w:rsidP="00F42854">
      <w:pPr>
        <w:ind w:left="720"/>
        <w:rPr>
          <w:color w:val="222222"/>
          <w:shd w:val="clear" w:color="auto" w:fill="FFFFFF"/>
        </w:rPr>
      </w:pPr>
      <w:r w:rsidRPr="00F42854">
        <w:rPr>
          <w:color w:val="222222"/>
          <w:shd w:val="clear" w:color="auto" w:fill="FFFFFF"/>
        </w:rPr>
        <w:t>Gates, R. M. (2010). Helping others defend themselves: The future of US security assistance. </w:t>
      </w:r>
      <w:r w:rsidRPr="00F42854">
        <w:rPr>
          <w:i/>
          <w:iCs/>
          <w:color w:val="222222"/>
          <w:shd w:val="clear" w:color="auto" w:fill="FFFFFF"/>
        </w:rPr>
        <w:t>Foreign Affairs</w:t>
      </w:r>
      <w:r w:rsidRPr="00F42854">
        <w:rPr>
          <w:color w:val="222222"/>
          <w:shd w:val="clear" w:color="auto" w:fill="FFFFFF"/>
        </w:rPr>
        <w:t>, 2-6.</w:t>
      </w:r>
    </w:p>
    <w:p w:rsidR="002A0C09" w:rsidRPr="00F42854" w:rsidRDefault="002A0C09" w:rsidP="00F42854">
      <w:pPr>
        <w:ind w:left="720"/>
      </w:pPr>
      <w:r w:rsidRPr="00F42854">
        <w:rPr>
          <w:color w:val="222222"/>
          <w:shd w:val="clear" w:color="auto" w:fill="FFFFFF"/>
        </w:rPr>
        <w:t>Cohen, S. D. (2019). </w:t>
      </w:r>
      <w:r w:rsidRPr="00F42854">
        <w:rPr>
          <w:i/>
          <w:iCs/>
          <w:color w:val="222222"/>
          <w:shd w:val="clear" w:color="auto" w:fill="FFFFFF"/>
        </w:rPr>
        <w:t>Fundamentals of US foreign trade policy: economics, politics, laws, and issues</w:t>
      </w:r>
      <w:r w:rsidRPr="00F42854">
        <w:rPr>
          <w:color w:val="222222"/>
          <w:shd w:val="clear" w:color="auto" w:fill="FFFFFF"/>
        </w:rPr>
        <w:t>. Routledge.</w:t>
      </w:r>
    </w:p>
    <w:sectPr w:rsidR="002A0C09" w:rsidRPr="00F42854" w:rsidSect="0013343C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1AFA" w:rsidRDefault="00211AFA" w:rsidP="0013343C">
      <w:pPr>
        <w:spacing w:line="240" w:lineRule="auto"/>
      </w:pPr>
      <w:r>
        <w:separator/>
      </w:r>
    </w:p>
  </w:endnote>
  <w:endnote w:type="continuationSeparator" w:id="0">
    <w:p w:rsidR="00211AFA" w:rsidRDefault="00211AFA" w:rsidP="001334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1AFA" w:rsidRDefault="00211AFA" w:rsidP="0013343C">
      <w:pPr>
        <w:spacing w:line="240" w:lineRule="auto"/>
      </w:pPr>
      <w:r>
        <w:separator/>
      </w:r>
    </w:p>
  </w:footnote>
  <w:footnote w:type="continuationSeparator" w:id="0">
    <w:p w:rsidR="00211AFA" w:rsidRDefault="00211AFA" w:rsidP="0013343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343C" w:rsidRDefault="0013343C">
    <w:pPr>
      <w:pStyle w:val="Header"/>
    </w:pPr>
    <w:r>
      <w:t>UNITED STATES</w:t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1F7EB6">
      <w:rPr>
        <w:noProof/>
      </w:rPr>
      <w:t>3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343C" w:rsidRDefault="0013343C">
    <w:pPr>
      <w:pStyle w:val="Header"/>
    </w:pPr>
    <w:r>
      <w:t>Running Head: UNITED STATES</w:t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1F7EB6">
      <w:rPr>
        <w:noProof/>
      </w:rPr>
      <w:t>1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43C"/>
    <w:rsid w:val="00124A1A"/>
    <w:rsid w:val="0013343C"/>
    <w:rsid w:val="0015629E"/>
    <w:rsid w:val="001905E9"/>
    <w:rsid w:val="001F7EB6"/>
    <w:rsid w:val="00211AFA"/>
    <w:rsid w:val="002A0C09"/>
    <w:rsid w:val="00474940"/>
    <w:rsid w:val="004A0B1B"/>
    <w:rsid w:val="005764C6"/>
    <w:rsid w:val="005E56AE"/>
    <w:rsid w:val="0064516A"/>
    <w:rsid w:val="00860E2C"/>
    <w:rsid w:val="00920293"/>
    <w:rsid w:val="00921A9B"/>
    <w:rsid w:val="00A510A3"/>
    <w:rsid w:val="00B4447D"/>
    <w:rsid w:val="00B665DB"/>
    <w:rsid w:val="00C60105"/>
    <w:rsid w:val="00E61862"/>
    <w:rsid w:val="00F42854"/>
    <w:rsid w:val="00F71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3DB15"/>
  <w15:chartTrackingRefBased/>
  <w15:docId w15:val="{2E54CD66-F768-452C-AF3E-A14BD8974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343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343C"/>
  </w:style>
  <w:style w:type="paragraph" w:styleId="Footer">
    <w:name w:val="footer"/>
    <w:basedOn w:val="Normal"/>
    <w:link w:val="FooterChar"/>
    <w:uiPriority w:val="99"/>
    <w:unhideWhenUsed/>
    <w:rsid w:val="0013343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34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2020-09-24T06:07:00Z</dcterms:created>
  <dcterms:modified xsi:type="dcterms:W3CDTF">2020-09-24T06:46:00Z</dcterms:modified>
</cp:coreProperties>
</file>